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益州大道南二、三段项目给水工程（管道冲洗）停水时间及影响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.计划时间：2023-09-06 23:00:00至2023-09-09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06：00:00（计划55小时）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.停水等级：一级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.停水涉及社区名称：伏龙社区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.停水街道名称：益州大道南二、三段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.停水小区：无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13F5CD8"/>
    <w:rsid w:val="38B702E4"/>
    <w:rsid w:val="576C0528"/>
    <w:rsid w:val="608E32B5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2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2023-09-07T06:21:06Z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070A57EF734B44AA8E0532B796E83A38_13</vt:lpwstr>
  </property>
</Properties>
</file>