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武侯区</w:t>
      </w:r>
      <w:r>
        <w:rPr>
          <w:rFonts w:hint="eastAsia"/>
          <w:b/>
          <w:sz w:val="32"/>
          <w:szCs w:val="32"/>
        </w:rPr>
        <w:t>计划停水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spacing w:beforeLines="0" w:afterLines="0"/>
        <w:rPr>
          <w:rFonts w:hint="default"/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>武侯区黉门后街1号礼仪职中产业项目用地范围内DN100给水管道迁改工程SJ2023G0095A;武侯区黉门后街1号礼仪职中产业项目用地范围内DN50给水管道迁改工程SJ2023G0096A</w:t>
      </w:r>
    </w:p>
    <w:p>
      <w:pPr>
        <w:numPr>
          <w:ilvl w:val="0"/>
          <w:numId w:val="1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计划时间：</w:t>
      </w:r>
      <w:r>
        <w:rPr>
          <w:rFonts w:hint="default"/>
          <w:sz w:val="32"/>
          <w:szCs w:val="32"/>
        </w:rPr>
        <w:t>2023-7-13  17:00:00至2023-7-13  23:00:00（计划6小时）</w:t>
      </w:r>
    </w:p>
    <w:p>
      <w:pPr>
        <w:numPr>
          <w:ilvl w:val="0"/>
          <w:numId w:val="0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</w:t>
      </w:r>
      <w:r>
        <w:rPr>
          <w:rFonts w:hint="eastAsia"/>
          <w:sz w:val="32"/>
          <w:szCs w:val="32"/>
        </w:rPr>
        <w:t>、停水影响用户：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、重点用户：</w:t>
      </w:r>
      <w:r>
        <w:rPr>
          <w:rFonts w:hint="default"/>
          <w:sz w:val="32"/>
          <w:szCs w:val="32"/>
        </w:rPr>
        <w:t>1户，华西医院。医院为多水源供水，表后管道呈环网连通状态，停用1只水表，影响较小。已提前沟通医院负责人并签字确认停水时间）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4</w:t>
      </w:r>
      <w:r>
        <w:rPr>
          <w:rFonts w:hint="eastAsia"/>
          <w:sz w:val="32"/>
          <w:szCs w:val="32"/>
        </w:rPr>
        <w:t>、停水等级：三级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5</w:t>
      </w:r>
      <w:r>
        <w:rPr>
          <w:rFonts w:hint="eastAsia"/>
          <w:sz w:val="32"/>
          <w:szCs w:val="32"/>
        </w:rPr>
        <w:t>、停水涉及社区名称：黉门街社区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6</w:t>
      </w:r>
      <w:r>
        <w:rPr>
          <w:rFonts w:hint="eastAsia"/>
          <w:sz w:val="32"/>
          <w:szCs w:val="32"/>
        </w:rPr>
        <w:t>、停水街道名称</w:t>
      </w:r>
      <w:r>
        <w:rPr>
          <w:rFonts w:hint="default"/>
          <w:sz w:val="32"/>
          <w:szCs w:val="32"/>
        </w:rPr>
        <w:t>:</w:t>
      </w:r>
      <w:r>
        <w:rPr>
          <w:rFonts w:hint="eastAsia"/>
          <w:sz w:val="32"/>
          <w:szCs w:val="32"/>
        </w:rPr>
        <w:t>黉门后街</w:t>
      </w:r>
    </w:p>
    <w:p>
      <w:pPr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7</w:t>
      </w:r>
      <w:r>
        <w:rPr>
          <w:rFonts w:hint="eastAsia"/>
          <w:sz w:val="32"/>
          <w:szCs w:val="32"/>
        </w:rPr>
        <w:t>、停水影响小区名：小税巷4号、国学巷98号、簧门后街2号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57E90"/>
    <w:multiLevelType w:val="singleLevel"/>
    <w:tmpl w:val="C1F57E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2D065E32"/>
    <w:rsid w:val="54F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295</Characters>
  <Lines>0</Lines>
  <Paragraphs>0</Paragraphs>
  <TotalTime>3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2023-07-12T06:54:00Z</dcterms:created>
  <dc:creator>cdtv</dc:creator>
  <cp:lastModifiedBy>cdtv</cp:lastModifiedBy>
  <dcterms:modified xsi:type="dcterms:W3CDTF">2023-07-12T07:06:47Z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7C1E4F693CE340B8987221BF8F62F072_13</vt:lpwstr>
  </property>
</Properties>
</file>