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青羊区</w:t>
      </w:r>
      <w:r>
        <w:rPr>
          <w:rFonts w:hint="eastAsia" w:ascii="Calibri" w:hAnsi="Calibri" w:eastAsia="宋体" w:cs="Times New Roman"/>
          <w:b/>
          <w:sz w:val="32"/>
          <w:szCs w:val="32"/>
        </w:rPr>
        <w:t>区计划停水</w:t>
      </w:r>
    </w:p>
    <w:p>
      <w:pPr>
        <w:rPr>
          <w:rFonts w:ascii="Calibri" w:hAnsi="Calibri" w:eastAsia="宋体" w:cs="Times New Roman"/>
          <w:b/>
          <w:sz w:val="32"/>
          <w:szCs w:val="32"/>
        </w:rPr>
      </w:pPr>
    </w:p>
    <w:p>
      <w:pPr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二环路西二段DN1600暗漏维修</w:t>
      </w:r>
      <w:r>
        <w:rPr>
          <w:rFonts w:ascii="Calibri" w:hAnsi="Calibri" w:eastAsia="宋体" w:cs="Times New Roman"/>
          <w:b/>
          <w:sz w:val="32"/>
          <w:szCs w:val="32"/>
        </w:rPr>
        <w:t>停水时间及影响</w:t>
      </w:r>
      <w:r>
        <w:rPr>
          <w:rFonts w:hint="eastAsia" w:ascii="Calibri" w:hAnsi="Calibri" w:eastAsia="宋体" w:cs="Times New Roman"/>
          <w:b/>
          <w:sz w:val="32"/>
          <w:szCs w:val="32"/>
        </w:rPr>
        <w:t>：</w:t>
      </w:r>
    </w:p>
    <w:p>
      <w:pPr>
        <w:rPr>
          <w:rFonts w:hint="eastAsia" w:ascii="Calibri" w:hAnsi="Calibri" w:eastAsia="宋体" w:cs="Times New Roman"/>
          <w:b/>
          <w:sz w:val="32"/>
          <w:szCs w:val="32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>1</w:t>
      </w:r>
      <w:r>
        <w:rPr>
          <w:rFonts w:hint="eastAsia" w:ascii="Calibri" w:hAnsi="Calibri" w:eastAsia="宋体" w:cs="Times New Roman"/>
          <w:sz w:val="32"/>
          <w:szCs w:val="32"/>
        </w:rPr>
        <w:t>、停水时间:2023-6-29  23:00:00至2023-6-30  23:00:00（计划24小时）</w:t>
      </w: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>2</w:t>
      </w:r>
      <w:r>
        <w:rPr>
          <w:rFonts w:hint="eastAsia" w:ascii="Calibri" w:hAnsi="Calibri" w:eastAsia="宋体" w:cs="Times New Roman"/>
          <w:sz w:val="32"/>
          <w:szCs w:val="32"/>
        </w:rPr>
        <w:t>、停水影响用户：</w:t>
      </w:r>
      <w:r>
        <w:rPr>
          <w:rFonts w:ascii="Calibri" w:hAnsi="Calibri" w:eastAsia="宋体" w:cs="Times New Roman"/>
          <w:sz w:val="32"/>
          <w:szCs w:val="32"/>
        </w:rPr>
        <w:t xml:space="preserve"> 0</w:t>
      </w:r>
      <w:r>
        <w:rPr>
          <w:rFonts w:hint="eastAsia" w:ascii="Calibri" w:hAnsi="Calibri" w:eastAsia="宋体" w:cs="Times New Roman"/>
          <w:sz w:val="32"/>
          <w:szCs w:val="32"/>
        </w:rPr>
        <w:t>户</w:t>
      </w: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>3</w:t>
      </w:r>
      <w:r>
        <w:rPr>
          <w:rFonts w:hint="eastAsia" w:ascii="Calibri" w:hAnsi="Calibri" w:eastAsia="宋体" w:cs="Times New Roman"/>
          <w:sz w:val="32"/>
          <w:szCs w:val="32"/>
        </w:rPr>
        <w:t>、重点用户：</w:t>
      </w:r>
      <w:r>
        <w:rPr>
          <w:rFonts w:ascii="Calibri" w:hAnsi="Calibri" w:eastAsia="宋体" w:cs="Times New Roman"/>
          <w:sz w:val="32"/>
          <w:szCs w:val="32"/>
        </w:rPr>
        <w:t>0</w:t>
      </w:r>
      <w:r>
        <w:rPr>
          <w:rFonts w:hint="eastAsia" w:ascii="Calibri" w:hAnsi="Calibri" w:eastAsia="宋体" w:cs="Times New Roman"/>
          <w:sz w:val="32"/>
          <w:szCs w:val="32"/>
        </w:rPr>
        <w:t>户</w:t>
      </w: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>4</w:t>
      </w:r>
      <w:r>
        <w:rPr>
          <w:rFonts w:hint="eastAsia" w:ascii="Calibri" w:hAnsi="Calibri" w:eastAsia="宋体" w:cs="Times New Roman"/>
          <w:sz w:val="32"/>
          <w:szCs w:val="32"/>
        </w:rPr>
        <w:t>、停水等级：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一</w:t>
      </w:r>
      <w:r>
        <w:rPr>
          <w:rFonts w:hint="eastAsia" w:ascii="Calibri" w:hAnsi="Calibri" w:eastAsia="宋体" w:cs="Times New Roman"/>
          <w:sz w:val="32"/>
          <w:szCs w:val="32"/>
        </w:rPr>
        <w:t>级</w:t>
      </w:r>
    </w:p>
    <w:p>
      <w:pPr>
        <w:rPr>
          <w:rFonts w:hint="default" w:ascii="Calibri" w:hAnsi="Calibri" w:eastAsia="宋体" w:cs="Times New Roman"/>
          <w:sz w:val="32"/>
          <w:szCs w:val="32"/>
          <w:lang w:val="en-US" w:eastAsia="zh-CN"/>
        </w:rPr>
      </w:pPr>
      <w:r>
        <w:rPr>
          <w:rFonts w:ascii="Calibri" w:hAnsi="Calibri" w:eastAsia="宋体" w:cs="Times New Roman"/>
          <w:sz w:val="32"/>
          <w:szCs w:val="32"/>
        </w:rPr>
        <w:t>5</w:t>
      </w:r>
      <w:r>
        <w:rPr>
          <w:rFonts w:hint="eastAsia" w:ascii="Calibri" w:hAnsi="Calibri" w:eastAsia="宋体" w:cs="Times New Roman"/>
          <w:sz w:val="32"/>
          <w:szCs w:val="32"/>
        </w:rPr>
        <w:t>、停水涉及社区名称：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石人社区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>6</w:t>
      </w:r>
      <w:r>
        <w:rPr>
          <w:rFonts w:hint="eastAsia" w:ascii="Calibri" w:hAnsi="Calibri" w:eastAsia="宋体" w:cs="Times New Roman"/>
          <w:sz w:val="32"/>
          <w:szCs w:val="32"/>
        </w:rPr>
        <w:t>、停水街道名称</w:t>
      </w:r>
      <w:r>
        <w:rPr>
          <w:rFonts w:ascii="Calibri" w:hAnsi="Calibri" w:eastAsia="宋体" w:cs="Times New Roman"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</w:rPr>
        <w:t>二环路西二段</w:t>
      </w:r>
    </w:p>
    <w:p>
      <w:bookmarkStart w:id="0" w:name="_GoBack"/>
      <w:bookmarkEnd w:id="0"/>
      <w:r>
        <w:rPr>
          <w:rFonts w:ascii="Calibri" w:hAnsi="Calibri" w:eastAsia="宋体" w:cs="Times New Roman"/>
          <w:sz w:val="32"/>
          <w:szCs w:val="32"/>
        </w:rPr>
        <w:t>7</w:t>
      </w:r>
      <w:r>
        <w:rPr>
          <w:rFonts w:hint="eastAsia" w:ascii="Calibri" w:hAnsi="Calibri" w:eastAsia="宋体" w:cs="Times New Roman"/>
          <w:sz w:val="32"/>
          <w:szCs w:val="32"/>
        </w:rPr>
        <w:t>、停水影响小区名：无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ZmMxZmIyYWQ5YjdiMTg1NjU2NDE4MzA5NTBhMmUifQ=="/>
  </w:docVars>
  <w:rsids>
    <w:rsidRoot w:val="004675AA"/>
    <w:rsid w:val="004675AA"/>
    <w:rsid w:val="008C21EB"/>
    <w:rsid w:val="00B725E2"/>
    <w:rsid w:val="00FF759B"/>
    <w:rsid w:val="478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159</Characters>
  <Lines>1</Lines>
  <Paragraphs>1</Paragraphs>
  <TotalTime>6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2023-06-29T07:18:00Z</dcterms:created>
  <dc:creator>cdtv</dc:creator>
  <cp:lastModifiedBy>cdtv</cp:lastModifiedBy>
  <dcterms:modified xsi:type="dcterms:W3CDTF">2023-06-29T07:37:51Z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B45DEE10916547F798DAA6EB09557E0C_13</vt:lpwstr>
  </property>
</Properties>
</file>