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</w:rPr>
        <w:t>锦江区三圣乡驸马片区B203地块西侧桦树街B段配套给水工程SJ2021J0067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停水时间及影响用户数：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计划时间：2023-04-1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23:</w:t>
      </w:r>
      <w:r>
        <w:rPr>
          <w:rFonts w:hint="eastAsia" w:ascii="仿宋" w:hAnsi="仿宋" w:eastAsia="仿宋" w:cs="仿宋"/>
          <w:sz w:val="32"/>
          <w:szCs w:val="32"/>
        </w:rPr>
        <w:t>00:00至2023-04-1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 xml:space="preserve">  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:00:00（计划1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小时）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、停水影响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用户：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户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重点用户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0户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4、停水等级：</w:t>
      </w:r>
      <w:r>
        <w:rPr>
          <w:rFonts w:hint="eastAsia" w:ascii="仿宋" w:hAnsi="仿宋" w:eastAsia="仿宋" w:cs="仿宋"/>
          <w:sz w:val="32"/>
          <w:szCs w:val="32"/>
        </w:rPr>
        <w:t>3级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5、停水街道名称:白桦林路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00000000"/>
    <w:rsid w:val="31382419"/>
    <w:rsid w:val="35CA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145</Characters>
  <Lines>0</Lines>
  <Paragraphs>0</Paragraphs>
  <TotalTime>2</TotalTime>
  <ScaleCrop>false</ScaleCrop>
  <LinksUpToDate>false</LinksUpToDate>
  <CharactersWithSpaces>148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2023-04-12T01:40:00Z</dcterms:created>
  <dc:creator>cdtv</dc:creator>
  <cp:lastModifiedBy>cdtv</cp:lastModifiedBy>
  <dcterms:modified xsi:type="dcterms:W3CDTF">2023-04-12T10:33:09Z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AD3A6826F72E428992AE1155A1297F2D_13</vt:lpwstr>
  </property>
</Properties>
</file>