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09D9" w14:textId="26C8EE04" w:rsidR="00EC199F" w:rsidRPr="00EC199F" w:rsidRDefault="00EC199F" w:rsidP="00EC199F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EC199F">
        <w:rPr>
          <w:rFonts w:ascii="黑体" w:eastAsia="黑体" w:hAnsi="黑体" w:hint="eastAsia"/>
          <w:sz w:val="44"/>
          <w:szCs w:val="44"/>
        </w:rPr>
        <w:t>秦皇寺</w:t>
      </w:r>
      <w:r w:rsidRPr="00EC199F">
        <w:rPr>
          <w:rFonts w:ascii="黑体" w:eastAsia="黑体" w:hAnsi="黑体"/>
          <w:sz w:val="44"/>
          <w:szCs w:val="44"/>
        </w:rPr>
        <w:t>54路给水工程</w:t>
      </w:r>
    </w:p>
    <w:bookmarkEnd w:id="0"/>
    <w:p w14:paraId="055FE207" w14:textId="4A6EE076" w:rsidR="00EC199F" w:rsidRDefault="00EC199F" w:rsidP="00EC199F"/>
    <w:p w14:paraId="1AA5F85E" w14:textId="5A7F94F5" w:rsidR="00EC199F" w:rsidRDefault="00EC199F" w:rsidP="00EC199F">
      <w:pPr>
        <w:rPr>
          <w:rFonts w:hint="eastAsia"/>
        </w:rPr>
      </w:pPr>
      <w:r>
        <w:rPr>
          <w:rFonts w:hint="eastAsia"/>
        </w:rPr>
        <w:t>停水时间及影响用户量：</w:t>
      </w:r>
    </w:p>
    <w:p w14:paraId="69D6B75C" w14:textId="3B1C38A5" w:rsidR="00EC199F" w:rsidRDefault="00EC199F" w:rsidP="00EC199F">
      <w:r>
        <w:t>1</w:t>
      </w:r>
      <w:r>
        <w:t>、计划时间：2023-04-01 23：00:00至2023-04-02  02:00:00（计划3小时）；</w:t>
      </w:r>
    </w:p>
    <w:p w14:paraId="15A1FDB7" w14:textId="77777777" w:rsidR="00EC199F" w:rsidRDefault="00EC199F" w:rsidP="00EC199F">
      <w:r>
        <w:t>2</w:t>
      </w:r>
      <w:r>
        <w:t>、停水影响</w:t>
      </w:r>
      <w:r>
        <w:rPr>
          <w:rFonts w:hint="eastAsia"/>
        </w:rPr>
        <w:t>：</w:t>
      </w:r>
      <w:r>
        <w:t>0</w:t>
      </w:r>
      <w:r>
        <w:rPr>
          <w:rFonts w:hint="eastAsia"/>
        </w:rPr>
        <w:t>户</w:t>
      </w:r>
    </w:p>
    <w:p w14:paraId="73061D91" w14:textId="22702D4B" w:rsidR="003051D4" w:rsidRDefault="00EC199F" w:rsidP="00EC199F">
      <w:r>
        <w:rPr>
          <w:rFonts w:hint="eastAsia"/>
        </w:rPr>
        <w:t>3、</w:t>
      </w:r>
      <w:r>
        <w:t>重点用户</w:t>
      </w:r>
      <w:r>
        <w:rPr>
          <w:rFonts w:hint="eastAsia"/>
        </w:rPr>
        <w:t>：</w:t>
      </w:r>
      <w:r>
        <w:t>0</w:t>
      </w:r>
      <w:r>
        <w:rPr>
          <w:rFonts w:hint="eastAsia"/>
        </w:rPr>
        <w:t>户</w:t>
      </w:r>
    </w:p>
    <w:p w14:paraId="6B9F285A" w14:textId="640B67C5" w:rsidR="00EC199F" w:rsidRDefault="00EC199F" w:rsidP="00EC199F">
      <w:r>
        <w:t>4</w:t>
      </w:r>
      <w:r>
        <w:t>、</w:t>
      </w:r>
      <w:r>
        <w:rPr>
          <w:rFonts w:hint="eastAsia"/>
        </w:rPr>
        <w:t>停水等级：</w:t>
      </w:r>
      <w:r>
        <w:t>3级</w:t>
      </w:r>
    </w:p>
    <w:p w14:paraId="7F689EC0" w14:textId="1803A224" w:rsidR="00EC199F" w:rsidRPr="00EC199F" w:rsidRDefault="00EC199F" w:rsidP="00EC199F">
      <w:pPr>
        <w:rPr>
          <w:rFonts w:hint="eastAsia"/>
        </w:rPr>
      </w:pPr>
      <w:r>
        <w:rPr>
          <w:rFonts w:hint="eastAsia"/>
        </w:rPr>
        <w:t>5、</w:t>
      </w:r>
      <w:r>
        <w:t>工程地址：秦皇寺54路</w:t>
      </w:r>
    </w:p>
    <w:sectPr w:rsidR="00EC199F" w:rsidRPr="00EC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4"/>
    <w:rsid w:val="003051D4"/>
    <w:rsid w:val="00A814B4"/>
    <w:rsid w:val="00E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7346"/>
  <w15:chartTrackingRefBased/>
  <w15:docId w15:val="{17B3466B-EE3A-4B30-B42B-5016D7E6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cdtv</dc:creator>
  <cp:keywords/>
  <dc:description/>
  <cp:lastModifiedBy>cdtv</cp:lastModifiedBy>
  <cp:revision>2</cp:revision>
  <dcterms:created xsi:type="dcterms:W3CDTF">2023-03-31T08:54:00Z</dcterms:created>
  <dcterms:modified xsi:type="dcterms:W3CDTF">2023-03-31T08:56:00Z</dcterms:modified>
</cp:coreProperties>
</file>