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8FD5"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天府新区计划停水</w:t>
      </w:r>
    </w:p>
    <w:bookmarkEnd w:id="0"/>
    <w:p w14:paraId="0EAA5918">
      <w:pPr>
        <w:rPr>
          <w:rFonts w:hint="eastAsia"/>
          <w:b/>
          <w:bCs/>
        </w:rPr>
      </w:pPr>
    </w:p>
    <w:p w14:paraId="79558A75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天府新区华阳街道正北上街川华苑外DN400阀门故障更换停水时间及影响：</w:t>
      </w:r>
    </w:p>
    <w:p w14:paraId="136F679D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1、计划时间：2025-2-26 22:00:00至2025-2-27 10:00:00（计划时间：12个小时）</w:t>
      </w:r>
    </w:p>
    <w:p w14:paraId="60D0E5B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2、停水影响用户：1870户</w:t>
      </w:r>
    </w:p>
    <w:p w14:paraId="6C22652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3、重点用户：0户</w:t>
      </w:r>
    </w:p>
    <w:p w14:paraId="340C113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4、停水等级：三级</w:t>
      </w:r>
    </w:p>
    <w:p w14:paraId="2D80ECC9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5、停水涉及社区名称：正东街社区</w:t>
      </w:r>
    </w:p>
    <w:p w14:paraId="7A32303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6、停水街道名称：华阳街道正北上街</w:t>
      </w:r>
    </w:p>
    <w:p w14:paraId="3A6913CF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7、停水影响小区名：川华苑、公交客运公司家属院等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532"/>
    <w:rsid w:val="0B820532"/>
    <w:rsid w:val="5C2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185</Characters>
  <Lines>0</Lines>
  <Paragraphs>0</Paragraphs>
  <TotalTime>0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2025-02-25T06:31:00Z</dcterms:created>
  <dc:creator>曾鑫</dc:creator>
  <cp:lastModifiedBy>曾鑫</cp:lastModifiedBy>
  <dcterms:modified xsi:type="dcterms:W3CDTF">2025-02-25T06:35:45Z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2962E509F97740E3A6026C1BBB6B665F_11</vt:lpwstr>
  </property>
  <property fmtid="{D5CDD505-2E9C-101B-9397-08002B2CF9AE}" pid="4" name="KSOTemplateDocerSaveRecord">
    <vt:lpwstr>eyJoZGlkIjoiOTYxM2Y3ZDhmNGViYzEyNWJmMGZiNzYyMTZmOTliZDgiLCJ1c2VySWQiOiIxNTc3ODY4MzA0In0=</vt:lpwstr>
  </property>
</Properties>
</file>