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地铁17号线二期工程西大街站至城隍庙站区间风井区间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DN600自来水管回迁工程SJ2021J0048A                       1、停水时间:2023-11-04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21:00:00至2023-11-05 15:00:00（计划18小时）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3、重点用户：1户(已与重点用户四川省林业医院协商好停水时间）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5、停水涉及社区名称：五丁路社区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6、停水街道名称:五丁路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7、停水影响小区名：五丁路6号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66E18DA"/>
    <w:rsid w:val="28357A8F"/>
    <w:rsid w:val="28717D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883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2023-11-01T08:47:54Z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3731632296C34489A8723D601E9F3EC4_13</vt:lpwstr>
  </property>
</Properties>
</file>