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地铁5号线一二期工程怡心湖站（原高峰站）D2出入口DN400自来水管临迁工程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2021-08-31 23:00:00至 2021-09-01 15:00:00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剑南大道与沈阳路交口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551D57ED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