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交投华联商业管理有限公司地下商业.地下社会停车场.城市候机厅及配套设施项目新装水表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28 23:00:00 至 2022-7-29 0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锦城广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9F1794E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5676A1C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8A1748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4:3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