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中和三街公建配套2旁规划道路给水工程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停水时间：2022-07-10 23:00:00至2022-07-12 09:00:00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停水时长：34个小时 其中停水时间10小时 闷水时间24小时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中和三街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AEA2BCF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200C58FB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0BE5A20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2022-07-13T02:27:52Z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